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3595" w:rsidRPr="00BB408B" w:rsidRDefault="00573595" w:rsidP="00573595">
      <w:pPr>
        <w:widowControl w:val="0"/>
        <w:ind w:right="5726"/>
        <w:jc w:val="center"/>
        <w:rPr>
          <w:sz w:val="26"/>
          <w:szCs w:val="26"/>
        </w:rPr>
      </w:pPr>
      <w:r>
        <w:rPr>
          <w:rFonts w:ascii="NTTimes/Cyrillic" w:hAnsi="NTTimes/Cyrillic" w:cs="NTTimes/Cyrillic"/>
          <w:noProof/>
        </w:rPr>
        <w:drawing>
          <wp:inline distT="0" distB="0" distL="0" distR="0">
            <wp:extent cx="579755" cy="677545"/>
            <wp:effectExtent l="0" t="0" r="0" b="8255"/>
            <wp:docPr id="1" name="Рисунок 1" descr="gerb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gerb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755" cy="677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81" w:type="dxa"/>
        <w:tblInd w:w="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35"/>
        <w:gridCol w:w="616"/>
        <w:gridCol w:w="1276"/>
        <w:gridCol w:w="283"/>
        <w:gridCol w:w="1524"/>
        <w:gridCol w:w="1183"/>
        <w:gridCol w:w="4664"/>
      </w:tblGrid>
      <w:tr w:rsidR="00573595" w:rsidRPr="00BB408B" w:rsidTr="00260194">
        <w:tc>
          <w:tcPr>
            <w:tcW w:w="3934" w:type="dxa"/>
            <w:gridSpan w:val="5"/>
          </w:tcPr>
          <w:p w:rsidR="00573595" w:rsidRPr="00BB408B" w:rsidRDefault="00573595" w:rsidP="00260194">
            <w:pPr>
              <w:keepNext/>
              <w:spacing w:before="120" w:line="280" w:lineRule="exact"/>
              <w:jc w:val="center"/>
              <w:outlineLvl w:val="0"/>
              <w:rPr>
                <w:b/>
                <w:bCs/>
                <w:spacing w:val="20"/>
              </w:rPr>
            </w:pPr>
            <w:r w:rsidRPr="00BB408B">
              <w:rPr>
                <w:b/>
                <w:bCs/>
                <w:spacing w:val="20"/>
              </w:rPr>
              <w:t>МИНИСТЕРСТВО</w:t>
            </w:r>
          </w:p>
          <w:p w:rsidR="00573595" w:rsidRPr="00BB408B" w:rsidRDefault="00573595" w:rsidP="00260194">
            <w:pPr>
              <w:spacing w:line="280" w:lineRule="exact"/>
              <w:jc w:val="center"/>
              <w:rPr>
                <w:rFonts w:ascii="NTTimes/Cyrillic" w:hAnsi="NTTimes/Cyrillic" w:cs="NTTimes/Cyrillic"/>
                <w:b/>
                <w:bCs/>
                <w:spacing w:val="20"/>
              </w:rPr>
            </w:pPr>
            <w:r w:rsidRPr="00BB408B">
              <w:rPr>
                <w:b/>
                <w:bCs/>
                <w:spacing w:val="20"/>
              </w:rPr>
              <w:t>ОБРАЗОВАНИЯ</w:t>
            </w:r>
            <w:r w:rsidRPr="00BB408B">
              <w:rPr>
                <w:rFonts w:ascii="NTTimes/Cyrillic" w:hAnsi="NTTimes/Cyrillic" w:cs="NTTimes/Cyrillic"/>
                <w:b/>
                <w:bCs/>
                <w:spacing w:val="20"/>
              </w:rPr>
              <w:t xml:space="preserve"> </w:t>
            </w:r>
          </w:p>
          <w:p w:rsidR="00573595" w:rsidRPr="00BB408B" w:rsidRDefault="00573595" w:rsidP="00260194">
            <w:pPr>
              <w:spacing w:line="280" w:lineRule="exact"/>
              <w:jc w:val="center"/>
              <w:rPr>
                <w:rFonts w:ascii="NTTimes/Cyrillic" w:hAnsi="NTTimes/Cyrillic" w:cs="NTTimes/Cyrillic"/>
                <w:b/>
                <w:bCs/>
                <w:spacing w:val="20"/>
              </w:rPr>
            </w:pPr>
            <w:r w:rsidRPr="00BB408B">
              <w:rPr>
                <w:rFonts w:ascii="NTTimes/Cyrillic" w:hAnsi="NTTimes/Cyrillic" w:cs="NTTimes/Cyrillic"/>
                <w:b/>
                <w:bCs/>
                <w:spacing w:val="20"/>
              </w:rPr>
              <w:t>ПРИМОРСКОГО КРАЯ</w:t>
            </w:r>
          </w:p>
          <w:p w:rsidR="00573595" w:rsidRPr="00BB408B" w:rsidRDefault="00573595" w:rsidP="00260194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  <w:p w:rsidR="00573595" w:rsidRPr="00BB408B" w:rsidRDefault="00573595" w:rsidP="00260194">
            <w:pPr>
              <w:spacing w:line="180" w:lineRule="exact"/>
              <w:jc w:val="center"/>
              <w:rPr>
                <w:sz w:val="18"/>
                <w:szCs w:val="18"/>
              </w:rPr>
            </w:pPr>
            <w:r w:rsidRPr="00BB408B">
              <w:rPr>
                <w:sz w:val="18"/>
                <w:szCs w:val="18"/>
              </w:rPr>
              <w:t>ул.</w:t>
            </w:r>
            <w:r w:rsidRPr="00BB408B">
              <w:rPr>
                <w:sz w:val="18"/>
                <w:szCs w:val="18"/>
                <w:lang w:val="en-US"/>
              </w:rPr>
              <w:t> </w:t>
            </w:r>
            <w:proofErr w:type="spellStart"/>
            <w:r w:rsidRPr="00BB408B">
              <w:rPr>
                <w:sz w:val="18"/>
                <w:szCs w:val="18"/>
              </w:rPr>
              <w:t>Светланская</w:t>
            </w:r>
            <w:proofErr w:type="spellEnd"/>
            <w:r w:rsidRPr="00BB408B">
              <w:rPr>
                <w:sz w:val="18"/>
                <w:szCs w:val="18"/>
              </w:rPr>
              <w:t xml:space="preserve">, </w:t>
            </w:r>
            <w:smartTag w:uri="urn:schemas-microsoft-com:office:smarttags" w:element="metricconverter">
              <w:smartTagPr>
                <w:attr w:name="ProductID" w:val="22, г"/>
              </w:smartTagPr>
              <w:r w:rsidRPr="00BB408B">
                <w:rPr>
                  <w:sz w:val="18"/>
                  <w:szCs w:val="18"/>
                </w:rPr>
                <w:t>22, г</w:t>
              </w:r>
            </w:smartTag>
            <w:r w:rsidRPr="00BB408B">
              <w:rPr>
                <w:sz w:val="18"/>
                <w:szCs w:val="18"/>
              </w:rPr>
              <w:t>. Владивосток, 690110</w:t>
            </w:r>
          </w:p>
          <w:p w:rsidR="00573595" w:rsidRPr="00BB408B" w:rsidRDefault="00573595" w:rsidP="00260194">
            <w:pPr>
              <w:spacing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BB408B">
              <w:rPr>
                <w:sz w:val="18"/>
                <w:szCs w:val="18"/>
              </w:rPr>
              <w:t>Телефон:</w:t>
            </w:r>
            <w:r w:rsidRPr="00BB408B">
              <w:rPr>
                <w:sz w:val="18"/>
                <w:szCs w:val="18"/>
                <w:lang w:val="en-US"/>
              </w:rPr>
              <w:t> </w:t>
            </w:r>
            <w:r w:rsidRPr="00BB408B">
              <w:rPr>
                <w:sz w:val="18"/>
                <w:szCs w:val="18"/>
              </w:rPr>
              <w:t>(423)</w:t>
            </w:r>
            <w:r w:rsidRPr="00BB408B">
              <w:rPr>
                <w:sz w:val="18"/>
                <w:szCs w:val="18"/>
                <w:lang w:val="en-US"/>
              </w:rPr>
              <w:t> </w:t>
            </w:r>
            <w:r w:rsidRPr="00BB408B">
              <w:rPr>
                <w:sz w:val="18"/>
                <w:szCs w:val="18"/>
              </w:rPr>
              <w:t>240-28-04</w:t>
            </w:r>
          </w:p>
          <w:p w:rsidR="00573595" w:rsidRPr="00BB408B" w:rsidRDefault="00573595" w:rsidP="00260194">
            <w:pPr>
              <w:jc w:val="center"/>
              <w:rPr>
                <w:sz w:val="18"/>
                <w:szCs w:val="18"/>
              </w:rPr>
            </w:pPr>
            <w:r w:rsidRPr="00BB408B">
              <w:rPr>
                <w:sz w:val="18"/>
                <w:szCs w:val="18"/>
                <w:lang w:val="en-US"/>
              </w:rPr>
              <w:t>E</w:t>
            </w:r>
            <w:r w:rsidRPr="00BB408B">
              <w:rPr>
                <w:sz w:val="18"/>
                <w:szCs w:val="18"/>
              </w:rPr>
              <w:t>-</w:t>
            </w:r>
            <w:r w:rsidRPr="00BB408B">
              <w:rPr>
                <w:sz w:val="18"/>
                <w:szCs w:val="18"/>
                <w:lang w:val="en-US"/>
              </w:rPr>
              <w:t>mail</w:t>
            </w:r>
            <w:r w:rsidRPr="00BB408B">
              <w:rPr>
                <w:sz w:val="18"/>
                <w:szCs w:val="18"/>
              </w:rPr>
              <w:t xml:space="preserve">: </w:t>
            </w:r>
            <w:r w:rsidRPr="00BB408B">
              <w:rPr>
                <w:sz w:val="18"/>
                <w:szCs w:val="18"/>
                <w:lang w:val="en-US"/>
              </w:rPr>
              <w:t>education</w:t>
            </w:r>
            <w:r w:rsidRPr="00BB408B">
              <w:rPr>
                <w:sz w:val="18"/>
                <w:szCs w:val="18"/>
              </w:rPr>
              <w:t>2006@</w:t>
            </w:r>
            <w:proofErr w:type="spellStart"/>
            <w:r w:rsidRPr="00BB408B">
              <w:rPr>
                <w:sz w:val="18"/>
                <w:szCs w:val="18"/>
                <w:lang w:val="en-US"/>
              </w:rPr>
              <w:t>primorsky</w:t>
            </w:r>
            <w:proofErr w:type="spellEnd"/>
            <w:r w:rsidRPr="00BB408B">
              <w:rPr>
                <w:sz w:val="18"/>
                <w:szCs w:val="18"/>
              </w:rPr>
              <w:t>.</w:t>
            </w:r>
            <w:proofErr w:type="spellStart"/>
            <w:r w:rsidRPr="00BB408B">
              <w:rPr>
                <w:sz w:val="18"/>
                <w:szCs w:val="18"/>
                <w:lang w:val="en-US"/>
              </w:rPr>
              <w:t>ru</w:t>
            </w:r>
            <w:proofErr w:type="spellEnd"/>
            <w:r w:rsidRPr="00BB408B">
              <w:rPr>
                <w:sz w:val="18"/>
                <w:szCs w:val="18"/>
              </w:rPr>
              <w:t xml:space="preserve"> </w:t>
            </w:r>
          </w:p>
          <w:p w:rsidR="00573595" w:rsidRPr="00BB408B" w:rsidRDefault="00573595" w:rsidP="00260194">
            <w:pPr>
              <w:jc w:val="center"/>
              <w:rPr>
                <w:sz w:val="18"/>
                <w:szCs w:val="18"/>
                <w:lang w:val="en-US"/>
              </w:rPr>
            </w:pPr>
            <w:r w:rsidRPr="00BB408B">
              <w:rPr>
                <w:sz w:val="18"/>
                <w:szCs w:val="18"/>
              </w:rPr>
              <w:t>ОКПО</w:t>
            </w:r>
            <w:r w:rsidRPr="00BB408B">
              <w:rPr>
                <w:sz w:val="18"/>
                <w:szCs w:val="18"/>
                <w:lang w:val="en-US"/>
              </w:rPr>
              <w:t xml:space="preserve"> 00089721, </w:t>
            </w:r>
            <w:r w:rsidRPr="00BB408B">
              <w:rPr>
                <w:sz w:val="18"/>
                <w:szCs w:val="18"/>
              </w:rPr>
              <w:t>ОГРН</w:t>
            </w:r>
            <w:r w:rsidRPr="00BB408B">
              <w:rPr>
                <w:sz w:val="18"/>
                <w:szCs w:val="18"/>
                <w:lang w:val="en-US"/>
              </w:rPr>
              <w:t xml:space="preserve"> 1072540000170</w:t>
            </w:r>
          </w:p>
          <w:p w:rsidR="00573595" w:rsidRPr="00BB408B" w:rsidRDefault="00573595" w:rsidP="00260194">
            <w:pPr>
              <w:widowControl w:val="0"/>
              <w:spacing w:after="120"/>
              <w:jc w:val="center"/>
              <w:rPr>
                <w:sz w:val="12"/>
                <w:szCs w:val="12"/>
                <w:lang w:val="en-US"/>
              </w:rPr>
            </w:pPr>
            <w:r w:rsidRPr="00BB408B">
              <w:rPr>
                <w:sz w:val="18"/>
                <w:szCs w:val="18"/>
              </w:rPr>
              <w:t>ИНН/КПП 2540083421/254001001</w:t>
            </w:r>
          </w:p>
        </w:tc>
        <w:tc>
          <w:tcPr>
            <w:tcW w:w="1183" w:type="dxa"/>
          </w:tcPr>
          <w:p w:rsidR="00573595" w:rsidRPr="00BB408B" w:rsidRDefault="00573595" w:rsidP="00260194">
            <w:pPr>
              <w:rPr>
                <w:lang w:val="en-US"/>
              </w:rPr>
            </w:pPr>
          </w:p>
        </w:tc>
        <w:tc>
          <w:tcPr>
            <w:tcW w:w="4664" w:type="dxa"/>
            <w:vMerge w:val="restart"/>
          </w:tcPr>
          <w:p w:rsidR="00573595" w:rsidRPr="00BB408B" w:rsidRDefault="00573595" w:rsidP="00260194">
            <w:pPr>
              <w:widowControl w:val="0"/>
              <w:rPr>
                <w:sz w:val="28"/>
                <w:szCs w:val="28"/>
              </w:rPr>
            </w:pPr>
          </w:p>
          <w:p w:rsidR="00573595" w:rsidRPr="00BB408B" w:rsidRDefault="00573595" w:rsidP="00260194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Руководителям муниципальных органов управления образованием</w:t>
            </w:r>
          </w:p>
        </w:tc>
      </w:tr>
      <w:tr w:rsidR="00573595" w:rsidRPr="00BB408B" w:rsidTr="00260194">
        <w:trPr>
          <w:trHeight w:val="284"/>
        </w:trPr>
        <w:tc>
          <w:tcPr>
            <w:tcW w:w="235" w:type="dxa"/>
            <w:vAlign w:val="bottom"/>
          </w:tcPr>
          <w:p w:rsidR="00573595" w:rsidRPr="00BB408B" w:rsidRDefault="00573595" w:rsidP="00260194">
            <w:pPr>
              <w:jc w:val="center"/>
              <w:rPr>
                <w:spacing w:val="60"/>
                <w:sz w:val="20"/>
                <w:szCs w:val="20"/>
              </w:rPr>
            </w:pPr>
          </w:p>
        </w:tc>
        <w:tc>
          <w:tcPr>
            <w:tcW w:w="1892" w:type="dxa"/>
            <w:gridSpan w:val="2"/>
            <w:tcBorders>
              <w:bottom w:val="single" w:sz="4" w:space="0" w:color="auto"/>
            </w:tcBorders>
            <w:vAlign w:val="bottom"/>
          </w:tcPr>
          <w:p w:rsidR="00573595" w:rsidRPr="00A349C9" w:rsidRDefault="00573595" w:rsidP="00260194">
            <w:pPr>
              <w:ind w:left="-107" w:right="-107"/>
              <w:jc w:val="center"/>
              <w:rPr>
                <w:sz w:val="20"/>
                <w:szCs w:val="20"/>
              </w:rPr>
            </w:pPr>
          </w:p>
        </w:tc>
        <w:tc>
          <w:tcPr>
            <w:tcW w:w="283" w:type="dxa"/>
            <w:vAlign w:val="bottom"/>
          </w:tcPr>
          <w:p w:rsidR="00573595" w:rsidRPr="00A349C9" w:rsidRDefault="00573595" w:rsidP="00260194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A349C9">
              <w:rPr>
                <w:sz w:val="22"/>
                <w:szCs w:val="22"/>
              </w:rPr>
              <w:t>№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vAlign w:val="bottom"/>
          </w:tcPr>
          <w:p w:rsidR="00573595" w:rsidRPr="00A349C9" w:rsidRDefault="00607047" w:rsidP="00607047">
            <w:pPr>
              <w:ind w:left="-87" w:right="-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23/</w:t>
            </w:r>
          </w:p>
        </w:tc>
        <w:tc>
          <w:tcPr>
            <w:tcW w:w="1183" w:type="dxa"/>
            <w:vAlign w:val="bottom"/>
          </w:tcPr>
          <w:p w:rsidR="00573595" w:rsidRPr="00BB408B" w:rsidRDefault="00573595" w:rsidP="00260194">
            <w:pPr>
              <w:rPr>
                <w:sz w:val="20"/>
                <w:szCs w:val="20"/>
              </w:rPr>
            </w:pPr>
          </w:p>
        </w:tc>
        <w:tc>
          <w:tcPr>
            <w:tcW w:w="4664" w:type="dxa"/>
            <w:vMerge/>
            <w:vAlign w:val="bottom"/>
          </w:tcPr>
          <w:p w:rsidR="00573595" w:rsidRPr="00BB408B" w:rsidRDefault="00573595" w:rsidP="00260194">
            <w:pPr>
              <w:rPr>
                <w:sz w:val="20"/>
                <w:szCs w:val="20"/>
              </w:rPr>
            </w:pPr>
          </w:p>
        </w:tc>
      </w:tr>
      <w:tr w:rsidR="00573595" w:rsidRPr="00BB408B" w:rsidTr="00260194">
        <w:trPr>
          <w:trHeight w:val="284"/>
        </w:trPr>
        <w:tc>
          <w:tcPr>
            <w:tcW w:w="851" w:type="dxa"/>
            <w:gridSpan w:val="2"/>
            <w:vAlign w:val="bottom"/>
          </w:tcPr>
          <w:p w:rsidR="00573595" w:rsidRPr="00A349C9" w:rsidRDefault="00573595" w:rsidP="00260194">
            <w:pPr>
              <w:widowControl w:val="0"/>
              <w:ind w:left="-107" w:right="-107"/>
              <w:jc w:val="right"/>
              <w:rPr>
                <w:sz w:val="22"/>
                <w:szCs w:val="22"/>
              </w:rPr>
            </w:pPr>
            <w:r w:rsidRPr="00A349C9">
              <w:rPr>
                <w:sz w:val="22"/>
                <w:szCs w:val="22"/>
              </w:rPr>
              <w:t>На №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573595" w:rsidRPr="00A349C9" w:rsidRDefault="00573595" w:rsidP="00260194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83" w:type="dxa"/>
            <w:vAlign w:val="bottom"/>
          </w:tcPr>
          <w:p w:rsidR="00573595" w:rsidRPr="00A349C9" w:rsidRDefault="00573595" w:rsidP="00260194">
            <w:pPr>
              <w:widowControl w:val="0"/>
              <w:spacing w:before="180"/>
              <w:ind w:left="-113" w:right="-57"/>
              <w:jc w:val="center"/>
              <w:rPr>
                <w:sz w:val="22"/>
                <w:szCs w:val="22"/>
              </w:rPr>
            </w:pPr>
            <w:r w:rsidRPr="00A349C9">
              <w:rPr>
                <w:sz w:val="22"/>
                <w:szCs w:val="22"/>
              </w:rPr>
              <w:t>от</w:t>
            </w:r>
          </w:p>
        </w:tc>
        <w:tc>
          <w:tcPr>
            <w:tcW w:w="15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73595" w:rsidRPr="00A349C9" w:rsidRDefault="00573595" w:rsidP="00260194">
            <w:pPr>
              <w:ind w:left="-107" w:right="-107"/>
              <w:jc w:val="center"/>
              <w:rPr>
                <w:sz w:val="20"/>
                <w:szCs w:val="20"/>
              </w:rPr>
            </w:pPr>
          </w:p>
        </w:tc>
        <w:tc>
          <w:tcPr>
            <w:tcW w:w="1183" w:type="dxa"/>
            <w:vAlign w:val="bottom"/>
          </w:tcPr>
          <w:p w:rsidR="00573595" w:rsidRPr="00BB408B" w:rsidRDefault="00573595" w:rsidP="00260194">
            <w:pPr>
              <w:rPr>
                <w:sz w:val="20"/>
                <w:szCs w:val="20"/>
              </w:rPr>
            </w:pPr>
          </w:p>
        </w:tc>
        <w:tc>
          <w:tcPr>
            <w:tcW w:w="4664" w:type="dxa"/>
            <w:vMerge/>
            <w:vAlign w:val="bottom"/>
          </w:tcPr>
          <w:p w:rsidR="00573595" w:rsidRPr="00BB408B" w:rsidRDefault="00573595" w:rsidP="00260194">
            <w:pPr>
              <w:rPr>
                <w:sz w:val="20"/>
                <w:szCs w:val="20"/>
              </w:rPr>
            </w:pPr>
          </w:p>
        </w:tc>
      </w:tr>
      <w:tr w:rsidR="00573595" w:rsidRPr="00BB408B" w:rsidTr="00260194">
        <w:trPr>
          <w:trHeight w:val="201"/>
        </w:trPr>
        <w:tc>
          <w:tcPr>
            <w:tcW w:w="5117" w:type="dxa"/>
            <w:gridSpan w:val="6"/>
            <w:vAlign w:val="bottom"/>
          </w:tcPr>
          <w:p w:rsidR="00573595" w:rsidRPr="00BB408B" w:rsidRDefault="00573595" w:rsidP="00260194">
            <w:pPr>
              <w:rPr>
                <w:sz w:val="20"/>
                <w:szCs w:val="20"/>
              </w:rPr>
            </w:pPr>
          </w:p>
        </w:tc>
        <w:tc>
          <w:tcPr>
            <w:tcW w:w="4664" w:type="dxa"/>
            <w:vMerge/>
            <w:vAlign w:val="bottom"/>
          </w:tcPr>
          <w:p w:rsidR="00573595" w:rsidRPr="00BB408B" w:rsidRDefault="00573595" w:rsidP="00260194">
            <w:pPr>
              <w:rPr>
                <w:sz w:val="2"/>
                <w:szCs w:val="2"/>
              </w:rPr>
            </w:pPr>
          </w:p>
        </w:tc>
      </w:tr>
    </w:tbl>
    <w:p w:rsidR="00573595" w:rsidRDefault="00573595" w:rsidP="00573595">
      <w:pPr>
        <w:jc w:val="both"/>
        <w:rPr>
          <w:sz w:val="28"/>
          <w:szCs w:val="28"/>
        </w:rPr>
      </w:pPr>
    </w:p>
    <w:p w:rsidR="00573595" w:rsidRDefault="00573595" w:rsidP="00573595">
      <w:pPr>
        <w:jc w:val="both"/>
        <w:rPr>
          <w:sz w:val="28"/>
          <w:szCs w:val="28"/>
        </w:rPr>
      </w:pPr>
    </w:p>
    <w:p w:rsidR="00573595" w:rsidRPr="006053D2" w:rsidRDefault="00573595" w:rsidP="00573595">
      <w:pPr>
        <w:jc w:val="center"/>
        <w:rPr>
          <w:color w:val="000000" w:themeColor="text1"/>
          <w:sz w:val="28"/>
          <w:szCs w:val="28"/>
        </w:rPr>
      </w:pPr>
      <w:r w:rsidRPr="006053D2">
        <w:rPr>
          <w:color w:val="000000" w:themeColor="text1"/>
          <w:sz w:val="28"/>
          <w:szCs w:val="28"/>
        </w:rPr>
        <w:t>Уважаемые коллеги!</w:t>
      </w:r>
    </w:p>
    <w:p w:rsidR="00607047" w:rsidRPr="006053D2" w:rsidRDefault="00607047" w:rsidP="00573595">
      <w:pPr>
        <w:jc w:val="center"/>
        <w:rPr>
          <w:color w:val="000000" w:themeColor="text1"/>
          <w:sz w:val="28"/>
          <w:szCs w:val="28"/>
        </w:rPr>
      </w:pPr>
    </w:p>
    <w:p w:rsidR="00607047" w:rsidRPr="006053D2" w:rsidRDefault="00607047" w:rsidP="00573595">
      <w:pPr>
        <w:jc w:val="center"/>
        <w:rPr>
          <w:color w:val="000000" w:themeColor="text1"/>
          <w:sz w:val="28"/>
          <w:szCs w:val="28"/>
        </w:rPr>
      </w:pPr>
    </w:p>
    <w:p w:rsidR="006232DF" w:rsidRDefault="00607047" w:rsidP="002257CC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6053D2">
        <w:rPr>
          <w:color w:val="000000" w:themeColor="text1"/>
          <w:sz w:val="28"/>
          <w:szCs w:val="28"/>
        </w:rPr>
        <w:t>Направляем вам для использования в работе разъяснения</w:t>
      </w:r>
      <w:r w:rsidR="00E25889" w:rsidRPr="006053D2">
        <w:rPr>
          <w:color w:val="000000" w:themeColor="text1"/>
          <w:sz w:val="28"/>
          <w:szCs w:val="28"/>
        </w:rPr>
        <w:t xml:space="preserve"> </w:t>
      </w:r>
      <w:r w:rsidR="006232DF">
        <w:rPr>
          <w:color w:val="000000" w:themeColor="text1"/>
          <w:sz w:val="28"/>
          <w:szCs w:val="28"/>
        </w:rPr>
        <w:br/>
      </w:r>
      <w:r w:rsidR="00E25889" w:rsidRPr="006053D2">
        <w:rPr>
          <w:color w:val="000000" w:themeColor="text1"/>
          <w:sz w:val="28"/>
          <w:szCs w:val="28"/>
        </w:rPr>
        <w:t>по применению</w:t>
      </w:r>
      <w:r w:rsidR="002257CC" w:rsidRPr="006053D2">
        <w:rPr>
          <w:color w:val="000000" w:themeColor="text1"/>
          <w:sz w:val="28"/>
          <w:szCs w:val="28"/>
        </w:rPr>
        <w:t xml:space="preserve"> з</w:t>
      </w:r>
      <w:r w:rsidR="00E25889" w:rsidRPr="006053D2">
        <w:rPr>
          <w:color w:val="000000" w:themeColor="text1"/>
          <w:sz w:val="28"/>
          <w:szCs w:val="28"/>
        </w:rPr>
        <w:t xml:space="preserve">аконодательства Российской Федерации при осуществлении выплаты денежного вознаграждения за классное руководство </w:t>
      </w:r>
      <w:r w:rsidR="002257CC" w:rsidRPr="006053D2">
        <w:rPr>
          <w:color w:val="000000" w:themeColor="text1"/>
          <w:sz w:val="28"/>
          <w:szCs w:val="28"/>
        </w:rPr>
        <w:t>педагогическим работникам общеобразовательных организаций</w:t>
      </w:r>
      <w:r w:rsidR="006232DF">
        <w:rPr>
          <w:color w:val="000000" w:themeColor="text1"/>
          <w:sz w:val="28"/>
          <w:szCs w:val="28"/>
        </w:rPr>
        <w:t xml:space="preserve"> (прилагается).</w:t>
      </w:r>
    </w:p>
    <w:p w:rsidR="00782A5B" w:rsidRDefault="006232DF" w:rsidP="002257CC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Данную информацию необходимо довести до сведения руководителей общеобразовательных организаций края.</w:t>
      </w:r>
    </w:p>
    <w:p w:rsidR="00782A5B" w:rsidRDefault="00782A5B" w:rsidP="002257CC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573595" w:rsidRPr="006053D2" w:rsidRDefault="00782A5B" w:rsidP="00782A5B">
      <w:pPr>
        <w:spacing w:line="36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Приложение: на 8 л. в 1 экз.</w:t>
      </w:r>
      <w:r w:rsidR="002257CC" w:rsidRPr="006053D2">
        <w:rPr>
          <w:color w:val="000000" w:themeColor="text1"/>
          <w:sz w:val="28"/>
          <w:szCs w:val="28"/>
        </w:rPr>
        <w:t xml:space="preserve"> </w:t>
      </w:r>
      <w:r w:rsidR="00E25889" w:rsidRPr="006053D2">
        <w:rPr>
          <w:color w:val="000000" w:themeColor="text1"/>
          <w:sz w:val="28"/>
          <w:szCs w:val="28"/>
        </w:rPr>
        <w:t xml:space="preserve"> </w:t>
      </w:r>
    </w:p>
    <w:p w:rsidR="00573595" w:rsidRDefault="00573595" w:rsidP="00573595">
      <w:pPr>
        <w:jc w:val="both"/>
        <w:rPr>
          <w:sz w:val="28"/>
          <w:szCs w:val="28"/>
        </w:rPr>
      </w:pPr>
    </w:p>
    <w:p w:rsidR="00573595" w:rsidRDefault="00573595" w:rsidP="00573595">
      <w:pPr>
        <w:jc w:val="both"/>
        <w:rPr>
          <w:sz w:val="28"/>
          <w:szCs w:val="28"/>
        </w:rPr>
      </w:pPr>
    </w:p>
    <w:p w:rsidR="00573595" w:rsidRDefault="00573595" w:rsidP="00573595">
      <w:pPr>
        <w:jc w:val="both"/>
        <w:rPr>
          <w:sz w:val="28"/>
          <w:szCs w:val="28"/>
        </w:rPr>
      </w:pPr>
    </w:p>
    <w:p w:rsidR="00573595" w:rsidRPr="004B04B8" w:rsidRDefault="00573595" w:rsidP="00573595">
      <w:pPr>
        <w:jc w:val="both"/>
        <w:rPr>
          <w:sz w:val="28"/>
          <w:szCs w:val="28"/>
        </w:rPr>
      </w:pPr>
      <w:r w:rsidRPr="004B04B8">
        <w:rPr>
          <w:sz w:val="28"/>
          <w:szCs w:val="28"/>
        </w:rPr>
        <w:t>Заместитель председателя</w:t>
      </w:r>
    </w:p>
    <w:p w:rsidR="00573595" w:rsidRPr="004B04B8" w:rsidRDefault="00573595" w:rsidP="00573595">
      <w:pPr>
        <w:jc w:val="both"/>
        <w:rPr>
          <w:sz w:val="28"/>
          <w:szCs w:val="28"/>
        </w:rPr>
      </w:pPr>
      <w:r w:rsidRPr="004B04B8">
        <w:rPr>
          <w:sz w:val="28"/>
          <w:szCs w:val="28"/>
        </w:rPr>
        <w:t xml:space="preserve">Правительства Приморского края -                                                          </w:t>
      </w:r>
    </w:p>
    <w:p w:rsidR="00573595" w:rsidRDefault="00573595" w:rsidP="00573595">
      <w:pPr>
        <w:jc w:val="both"/>
        <w:rPr>
          <w:sz w:val="28"/>
          <w:szCs w:val="28"/>
        </w:rPr>
      </w:pPr>
      <w:r>
        <w:rPr>
          <w:sz w:val="28"/>
          <w:szCs w:val="28"/>
        </w:rPr>
        <w:t>министр</w:t>
      </w:r>
      <w:r w:rsidRPr="004B04B8">
        <w:rPr>
          <w:sz w:val="28"/>
          <w:szCs w:val="28"/>
        </w:rPr>
        <w:t xml:space="preserve"> образования Приморского края              </w:t>
      </w:r>
      <w:r>
        <w:rPr>
          <w:sz w:val="28"/>
          <w:szCs w:val="28"/>
        </w:rPr>
        <w:t xml:space="preserve">                </w:t>
      </w:r>
      <w:r w:rsidR="004758DD">
        <w:rPr>
          <w:sz w:val="28"/>
          <w:szCs w:val="28"/>
        </w:rPr>
        <w:t xml:space="preserve">     </w:t>
      </w:r>
      <w:r w:rsidRPr="004B04B8">
        <w:rPr>
          <w:sz w:val="28"/>
          <w:szCs w:val="28"/>
        </w:rPr>
        <w:t>Н.В. Бондаренко</w:t>
      </w:r>
    </w:p>
    <w:p w:rsidR="00573595" w:rsidRDefault="00573595" w:rsidP="00573595">
      <w:pPr>
        <w:jc w:val="both"/>
        <w:rPr>
          <w:sz w:val="28"/>
          <w:szCs w:val="28"/>
        </w:rPr>
      </w:pPr>
    </w:p>
    <w:p w:rsidR="00573595" w:rsidRDefault="00573595" w:rsidP="00573595">
      <w:pPr>
        <w:jc w:val="both"/>
        <w:rPr>
          <w:sz w:val="28"/>
          <w:szCs w:val="28"/>
        </w:rPr>
      </w:pPr>
    </w:p>
    <w:p w:rsidR="00573595" w:rsidRDefault="00573595" w:rsidP="00573595">
      <w:pPr>
        <w:jc w:val="both"/>
        <w:rPr>
          <w:sz w:val="28"/>
          <w:szCs w:val="28"/>
        </w:rPr>
      </w:pPr>
    </w:p>
    <w:p w:rsidR="00573595" w:rsidRDefault="00573595" w:rsidP="00573595">
      <w:pPr>
        <w:jc w:val="both"/>
        <w:rPr>
          <w:sz w:val="28"/>
          <w:szCs w:val="28"/>
        </w:rPr>
      </w:pPr>
    </w:p>
    <w:p w:rsidR="00782A5B" w:rsidRDefault="00782A5B" w:rsidP="00573595">
      <w:pPr>
        <w:jc w:val="both"/>
      </w:pPr>
    </w:p>
    <w:p w:rsidR="00782A5B" w:rsidRDefault="00782A5B" w:rsidP="00573595">
      <w:pPr>
        <w:jc w:val="both"/>
      </w:pPr>
    </w:p>
    <w:p w:rsidR="00782A5B" w:rsidRDefault="00782A5B" w:rsidP="00573595">
      <w:pPr>
        <w:jc w:val="both"/>
      </w:pPr>
    </w:p>
    <w:p w:rsidR="00573595" w:rsidRPr="00782A5B" w:rsidRDefault="00573595" w:rsidP="00573595">
      <w:pPr>
        <w:jc w:val="both"/>
      </w:pPr>
      <w:r w:rsidRPr="00782A5B">
        <w:t>Горностаева Юлия Викторовна</w:t>
      </w:r>
    </w:p>
    <w:p w:rsidR="009C3946" w:rsidRDefault="00573595" w:rsidP="006F404B">
      <w:pPr>
        <w:jc w:val="both"/>
      </w:pPr>
      <w:r w:rsidRPr="00782A5B">
        <w:t>8 (423) 240-21-38</w:t>
      </w:r>
      <w:bookmarkStart w:id="0" w:name="_GoBack"/>
      <w:bookmarkEnd w:id="0"/>
    </w:p>
    <w:sectPr w:rsidR="009C3946" w:rsidSect="0057359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TTimes/Cyril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0433"/>
    <w:rsid w:val="002257CC"/>
    <w:rsid w:val="00244178"/>
    <w:rsid w:val="004758DD"/>
    <w:rsid w:val="00573595"/>
    <w:rsid w:val="006053D2"/>
    <w:rsid w:val="00607047"/>
    <w:rsid w:val="006232DF"/>
    <w:rsid w:val="006F0433"/>
    <w:rsid w:val="006F404B"/>
    <w:rsid w:val="00782A5B"/>
    <w:rsid w:val="008822E2"/>
    <w:rsid w:val="009C3946"/>
    <w:rsid w:val="00BC0212"/>
    <w:rsid w:val="00BD5887"/>
    <w:rsid w:val="00DC04E7"/>
    <w:rsid w:val="00E25889"/>
    <w:rsid w:val="00E47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5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359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359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5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359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359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Горностаева Юлия Викторовна</dc:creator>
  <cp:keywords/>
  <dc:description/>
  <cp:lastModifiedBy>Горностаева Юлия Викторовна</cp:lastModifiedBy>
  <cp:revision>16</cp:revision>
  <dcterms:created xsi:type="dcterms:W3CDTF">2020-01-15T05:56:00Z</dcterms:created>
  <dcterms:modified xsi:type="dcterms:W3CDTF">2020-06-02T06:53:00Z</dcterms:modified>
</cp:coreProperties>
</file>